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0960" w14:textId="734F70A5" w:rsidR="00823265" w:rsidRDefault="00823265" w:rsidP="00823265">
      <w:pPr>
        <w:pStyle w:val="top-1"/>
        <w:shd w:val="clear" w:color="auto" w:fill="FFFFFF"/>
        <w:spacing w:before="240" w:beforeAutospacing="0"/>
        <w:jc w:val="center"/>
        <w:rPr>
          <w:rStyle w:val="text"/>
          <w:rFonts w:ascii="Segoe UI" w:hAnsi="Segoe UI" w:cs="Segoe UI"/>
          <w:b/>
          <w:bCs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</w:rPr>
        <w:t>CREATE A CANTICLE</w:t>
      </w:r>
    </w:p>
    <w:p w14:paraId="2F55DDEC" w14:textId="28CA5768" w:rsidR="00823265" w:rsidRDefault="00823265" w:rsidP="00823265">
      <w:pPr>
        <w:pStyle w:val="top-1"/>
        <w:shd w:val="clear" w:color="auto" w:fill="FFFFFF"/>
        <w:spacing w:before="240" w:beforeAutospacing="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A canticle is a hymn or chant in praise of God or God’s deeds. The most famous for Catholics is Mary’s Magnificat, found in Luke 1:46-55. Image Mary’s praise as she learns she is to give birth to the Son of God.</w:t>
      </w:r>
    </w:p>
    <w:p w14:paraId="17B4FD0A" w14:textId="57EB2417" w:rsidR="00823265" w:rsidRPr="00141525" w:rsidRDefault="00823265" w:rsidP="00FF0701">
      <w:pPr>
        <w:pStyle w:val="top-1"/>
        <w:shd w:val="clear" w:color="auto" w:fill="FFFFFF"/>
        <w:spacing w:before="240" w:beforeAutospacing="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Think of a time you heard good news: An A on a test; a driver’s license; a job. Read Mary’s Canticle, then create one of your own.</w:t>
      </w:r>
    </w:p>
    <w:p w14:paraId="1C42C949" w14:textId="4CC9FDFA" w:rsidR="00823265" w:rsidRPr="00F4547D" w:rsidRDefault="00FF0701" w:rsidP="00823265">
      <w:pPr>
        <w:pStyle w:val="top-1"/>
        <w:shd w:val="clear" w:color="auto" w:fill="FFFFFF"/>
        <w:spacing w:before="240" w:beforeAutospacing="0"/>
        <w:jc w:val="center"/>
        <w:rPr>
          <w:rStyle w:val="text"/>
          <w:rFonts w:ascii="ITC Zapf Chancery" w:hAnsi="ITC Zapf Chancery" w:cs="Segoe UI"/>
          <w:b/>
          <w:bCs/>
          <w:color w:val="000000"/>
        </w:rPr>
      </w:pPr>
      <w:r w:rsidRPr="00F4547D">
        <w:rPr>
          <w:rStyle w:val="text"/>
          <w:rFonts w:ascii="ITC Zapf Chancery" w:hAnsi="ITC Zapf Chancery" w:cs="Segoe UI"/>
          <w:b/>
          <w:bCs/>
          <w:color w:val="000000"/>
        </w:rPr>
        <w:t>The Canticle of Mary</w:t>
      </w:r>
    </w:p>
    <w:p w14:paraId="530F3229" w14:textId="3374DC58" w:rsidR="00FF0701" w:rsidRPr="00823265" w:rsidRDefault="00FF0701" w:rsidP="00823265">
      <w:pPr>
        <w:pStyle w:val="top-1"/>
        <w:shd w:val="clear" w:color="auto" w:fill="FFFFFF"/>
        <w:spacing w:before="240" w:beforeAutospacing="0"/>
        <w:jc w:val="center"/>
        <w:rPr>
          <w:rFonts w:ascii="ITC Zapf Chancery" w:hAnsi="ITC Zapf Chancery" w:cs="Segoe UI"/>
          <w:color w:val="000000"/>
        </w:rPr>
      </w:pPr>
      <w:r w:rsidRPr="00823265">
        <w:rPr>
          <w:rStyle w:val="text"/>
          <w:rFonts w:ascii="ITC Zapf Chancery" w:hAnsi="ITC Zapf Chancery" w:cs="Segoe UI"/>
          <w:color w:val="000000"/>
        </w:rPr>
        <w:t>And Mary said:</w:t>
      </w:r>
      <w:r w:rsidR="00F4547D" w:rsidRPr="00823265">
        <w:rPr>
          <w:rFonts w:ascii="ITC Zapf Chancery" w:hAnsi="ITC Zapf Chancery" w:cs="Segoe UI"/>
          <w:color w:val="000000"/>
        </w:rPr>
        <w:t xml:space="preserve"> </w:t>
      </w:r>
    </w:p>
    <w:p w14:paraId="0904278A" w14:textId="1784FF17" w:rsidR="00FF0701" w:rsidRDefault="00FF0701" w:rsidP="00823265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ITC Zapf Chancery" w:hAnsi="ITC Zapf Chancery" w:cs="Segoe UI"/>
          <w:color w:val="000000"/>
        </w:rPr>
      </w:pPr>
      <w:r w:rsidRPr="00823265">
        <w:rPr>
          <w:rStyle w:val="text"/>
          <w:rFonts w:ascii="ITC Zapf Chancery" w:hAnsi="ITC Zapf Chancery" w:cs="Segoe UI"/>
          <w:color w:val="000000"/>
        </w:rPr>
        <w:t>“My soul proclaims the greatness of the Lord;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>    </w:t>
      </w:r>
      <w:r w:rsidRPr="00823265">
        <w:rPr>
          <w:rStyle w:val="text"/>
          <w:rFonts w:ascii="ITC Zapf Chancery" w:hAnsi="ITC Zapf Chancery" w:cs="Segoe UI"/>
          <w:color w:val="000000"/>
        </w:rPr>
        <w:t>my spirit rejoices in God my savior.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text"/>
          <w:rFonts w:ascii="ITC Zapf Chancery" w:hAnsi="ITC Zapf Chancery" w:cs="Segoe UI"/>
          <w:color w:val="000000"/>
        </w:rPr>
        <w:t>For he has looked upon his handmaid’s lowliness;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>    </w:t>
      </w:r>
      <w:r w:rsidRPr="00823265">
        <w:rPr>
          <w:rStyle w:val="text"/>
          <w:rFonts w:ascii="ITC Zapf Chancery" w:hAnsi="ITC Zapf Chancery" w:cs="Segoe UI"/>
          <w:color w:val="000000"/>
        </w:rPr>
        <w:t>behold, from now on will all ages call me blessed.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text"/>
          <w:rFonts w:ascii="ITC Zapf Chancery" w:hAnsi="ITC Zapf Chancery" w:cs="Segoe UI"/>
          <w:color w:val="000000"/>
        </w:rPr>
        <w:t>The Mighty One has done great things for me,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>    </w:t>
      </w:r>
      <w:r w:rsidRPr="00823265">
        <w:rPr>
          <w:rStyle w:val="text"/>
          <w:rFonts w:ascii="ITC Zapf Chancery" w:hAnsi="ITC Zapf Chancery" w:cs="Segoe UI"/>
          <w:color w:val="000000"/>
        </w:rPr>
        <w:t>and holy is his name.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text"/>
          <w:rFonts w:ascii="ITC Zapf Chancery" w:hAnsi="ITC Zapf Chancery" w:cs="Segoe UI"/>
          <w:color w:val="000000"/>
          <w:vertAlign w:val="superscript"/>
        </w:rPr>
        <w:t> </w:t>
      </w:r>
      <w:r w:rsidRPr="00823265">
        <w:rPr>
          <w:rStyle w:val="text"/>
          <w:rFonts w:ascii="ITC Zapf Chancery" w:hAnsi="ITC Zapf Chancery" w:cs="Segoe UI"/>
          <w:color w:val="000000"/>
        </w:rPr>
        <w:t>His mercy is from age to age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>  </w:t>
      </w:r>
      <w:r w:rsidR="00823265"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 xml:space="preserve"> </w:t>
      </w:r>
      <w:r w:rsidRPr="00823265">
        <w:rPr>
          <w:rStyle w:val="text"/>
          <w:rFonts w:ascii="ITC Zapf Chancery" w:hAnsi="ITC Zapf Chancery" w:cs="Segoe UI"/>
          <w:color w:val="000000"/>
        </w:rPr>
        <w:t>to those who fear him.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text"/>
          <w:rFonts w:ascii="ITC Zapf Chancery" w:hAnsi="ITC Zapf Chancery" w:cs="Segoe UI"/>
          <w:color w:val="000000"/>
        </w:rPr>
        <w:t>He has shown might with his arm,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>    </w:t>
      </w:r>
      <w:r w:rsidRPr="00823265">
        <w:rPr>
          <w:rStyle w:val="text"/>
          <w:rFonts w:ascii="ITC Zapf Chancery" w:hAnsi="ITC Zapf Chancery" w:cs="Segoe UI"/>
          <w:color w:val="000000"/>
        </w:rPr>
        <w:t>dispersed the arrogant of mind and heart.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text"/>
          <w:rFonts w:ascii="ITC Zapf Chancery" w:hAnsi="ITC Zapf Chancery" w:cs="Segoe UI"/>
          <w:color w:val="000000"/>
          <w:vertAlign w:val="superscript"/>
        </w:rPr>
        <w:t> </w:t>
      </w:r>
      <w:r w:rsidRPr="00823265">
        <w:rPr>
          <w:rStyle w:val="text"/>
          <w:rFonts w:ascii="ITC Zapf Chancery" w:hAnsi="ITC Zapf Chancery" w:cs="Segoe UI"/>
          <w:color w:val="000000"/>
        </w:rPr>
        <w:t>He has thrown down the rulers from their thrones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>    </w:t>
      </w:r>
      <w:r w:rsidRPr="00823265">
        <w:rPr>
          <w:rStyle w:val="text"/>
          <w:rFonts w:ascii="ITC Zapf Chancery" w:hAnsi="ITC Zapf Chancery" w:cs="Segoe UI"/>
          <w:color w:val="000000"/>
        </w:rPr>
        <w:t>but lifted up the lowly.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text"/>
          <w:rFonts w:ascii="ITC Zapf Chancery" w:hAnsi="ITC Zapf Chancery" w:cs="Segoe UI"/>
          <w:color w:val="000000"/>
          <w:vertAlign w:val="superscript"/>
        </w:rPr>
        <w:t> </w:t>
      </w:r>
      <w:r w:rsidRPr="00823265">
        <w:rPr>
          <w:rStyle w:val="text"/>
          <w:rFonts w:ascii="ITC Zapf Chancery" w:hAnsi="ITC Zapf Chancery" w:cs="Segoe UI"/>
          <w:color w:val="000000"/>
        </w:rPr>
        <w:t>The hungry he has filled with good things;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>    </w:t>
      </w:r>
      <w:r w:rsidRPr="00823265">
        <w:rPr>
          <w:rStyle w:val="text"/>
          <w:rFonts w:ascii="ITC Zapf Chancery" w:hAnsi="ITC Zapf Chancery" w:cs="Segoe UI"/>
          <w:color w:val="000000"/>
        </w:rPr>
        <w:t>the rich he has sent away empty.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text"/>
          <w:rFonts w:ascii="ITC Zapf Chancery" w:hAnsi="ITC Zapf Chancery" w:cs="Segoe UI"/>
          <w:color w:val="000000"/>
          <w:vertAlign w:val="superscript"/>
        </w:rPr>
        <w:t> </w:t>
      </w:r>
      <w:r w:rsidRPr="00823265">
        <w:rPr>
          <w:rStyle w:val="text"/>
          <w:rFonts w:ascii="ITC Zapf Chancery" w:hAnsi="ITC Zapf Chancery" w:cs="Segoe UI"/>
          <w:color w:val="000000"/>
        </w:rPr>
        <w:t>He has helped Israel his servant,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>    </w:t>
      </w:r>
      <w:r w:rsidRPr="00823265">
        <w:rPr>
          <w:rStyle w:val="text"/>
          <w:rFonts w:ascii="ITC Zapf Chancery" w:hAnsi="ITC Zapf Chancery" w:cs="Segoe UI"/>
          <w:color w:val="000000"/>
        </w:rPr>
        <w:t>remembering his mercy,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text"/>
          <w:rFonts w:ascii="ITC Zapf Chancery" w:hAnsi="ITC Zapf Chancery" w:cs="Segoe UI"/>
          <w:color w:val="000000"/>
        </w:rPr>
        <w:t>according to his promise to our fathers,</w:t>
      </w:r>
      <w:r w:rsidRPr="00823265">
        <w:rPr>
          <w:rFonts w:ascii="ITC Zapf Chancery" w:hAnsi="ITC Zapf Chancery" w:cs="Segoe UI"/>
          <w:color w:val="000000"/>
        </w:rPr>
        <w:br/>
      </w:r>
      <w:r w:rsidRPr="00823265">
        <w:rPr>
          <w:rStyle w:val="indent-1-breaks"/>
          <w:rFonts w:ascii="ITC Zapf Chancery" w:hAnsi="ITC Zapf Chancery" w:cs="Courier New"/>
          <w:color w:val="000000"/>
          <w:sz w:val="10"/>
          <w:szCs w:val="10"/>
        </w:rPr>
        <w:t>    </w:t>
      </w:r>
      <w:r w:rsidRPr="00823265">
        <w:rPr>
          <w:rStyle w:val="text"/>
          <w:rFonts w:ascii="ITC Zapf Chancery" w:hAnsi="ITC Zapf Chancery" w:cs="Segoe UI"/>
          <w:color w:val="000000"/>
        </w:rPr>
        <w:t>to Abraham and to his descendants forever.”</w:t>
      </w:r>
    </w:p>
    <w:p w14:paraId="643AD591" w14:textId="40200F11" w:rsidR="00F4547D" w:rsidRDefault="00F4547D" w:rsidP="00823265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ITC Zapf Chancery" w:hAnsi="ITC Zapf Chancery" w:cs="Segoe UI"/>
          <w:color w:val="000000"/>
        </w:rPr>
      </w:pPr>
    </w:p>
    <w:p w14:paraId="28EECE87" w14:textId="6C75D23A" w:rsidR="00F4547D" w:rsidRDefault="00F4547D" w:rsidP="00823265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ITC Zapf Chancery" w:hAnsi="ITC Zapf Chancery" w:cs="Segoe UI"/>
          <w:color w:val="000000"/>
        </w:rPr>
      </w:pPr>
    </w:p>
    <w:p w14:paraId="72D46FB4" w14:textId="4429F321" w:rsidR="00141525" w:rsidRPr="00823265" w:rsidRDefault="00141525" w:rsidP="00141525">
      <w:pPr>
        <w:pStyle w:val="top-1"/>
        <w:shd w:val="clear" w:color="auto" w:fill="FFFFFF"/>
        <w:spacing w:before="240" w:beforeAutospacing="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Below</w:t>
      </w:r>
      <w:r>
        <w:rPr>
          <w:rStyle w:val="text"/>
          <w:rFonts w:ascii="Segoe UI" w:hAnsi="Segoe UI" w:cs="Segoe UI"/>
          <w:color w:val="000000"/>
        </w:rPr>
        <w:t xml:space="preserve"> is Zechariah’s canticle, Luke 1:67-79. He and Elizabeth were very old when they had their son, John. Zechariah sang this hymn of praise knowing that his son would be a great prophet.</w:t>
      </w:r>
    </w:p>
    <w:p w14:paraId="7F0EFC51" w14:textId="77777777" w:rsidR="00F4547D" w:rsidRPr="00823265" w:rsidRDefault="00F4547D" w:rsidP="00823265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ITC Zapf Chancery" w:hAnsi="ITC Zapf Chancery" w:cs="Segoe UI"/>
          <w:color w:val="000000"/>
        </w:rPr>
      </w:pPr>
    </w:p>
    <w:p w14:paraId="274707BA" w14:textId="5ACE3510" w:rsidR="00D1151F" w:rsidRDefault="00D1151F"/>
    <w:p w14:paraId="33D69D93" w14:textId="77777777" w:rsidR="00141525" w:rsidRDefault="00141525"/>
    <w:p w14:paraId="14A1A1A2" w14:textId="6BCF8220" w:rsidR="00823265" w:rsidRPr="00F4547D" w:rsidRDefault="00FF0701" w:rsidP="00F4547D">
      <w:pPr>
        <w:pStyle w:val="top-1"/>
        <w:shd w:val="clear" w:color="auto" w:fill="FFFFFF"/>
        <w:spacing w:before="240" w:beforeAutospacing="0"/>
        <w:jc w:val="center"/>
        <w:rPr>
          <w:rStyle w:val="text"/>
          <w:rFonts w:ascii="Matura MT Script Capitals" w:hAnsi="Matura MT Script Capitals" w:cs="Segoe UI"/>
          <w:b/>
          <w:bCs/>
          <w:color w:val="000000"/>
          <w:vertAlign w:val="superscript"/>
        </w:rPr>
      </w:pPr>
      <w:r w:rsidRPr="00F4547D">
        <w:rPr>
          <w:rStyle w:val="text"/>
          <w:rFonts w:ascii="Matura MT Script Capitals" w:hAnsi="Matura MT Script Capitals" w:cs="Segoe UI"/>
          <w:b/>
          <w:bCs/>
          <w:color w:val="000000"/>
        </w:rPr>
        <w:lastRenderedPageBreak/>
        <w:t>The Canticle of Zechariah.</w:t>
      </w:r>
    </w:p>
    <w:p w14:paraId="7914BC0E" w14:textId="44EAB91F" w:rsidR="00FF0701" w:rsidRPr="00F4547D" w:rsidRDefault="00FF0701" w:rsidP="00F4547D">
      <w:pPr>
        <w:pStyle w:val="top-1"/>
        <w:shd w:val="clear" w:color="auto" w:fill="FFFFFF"/>
        <w:spacing w:before="240" w:beforeAutospacing="0"/>
        <w:jc w:val="center"/>
        <w:rPr>
          <w:rFonts w:ascii="Matura MT Script Capitals" w:hAnsi="Matura MT Script Capitals" w:cs="Segoe UI"/>
          <w:color w:val="000000"/>
        </w:rPr>
      </w:pPr>
      <w:r w:rsidRPr="00F4547D">
        <w:rPr>
          <w:rStyle w:val="text"/>
          <w:rFonts w:ascii="Matura MT Script Capitals" w:hAnsi="Matura MT Script Capitals" w:cs="Segoe UI"/>
          <w:color w:val="000000"/>
        </w:rPr>
        <w:t>Then Zechariah his father, filled with the holy Spirit, prophesied, saying:</w:t>
      </w:r>
    </w:p>
    <w:p w14:paraId="2B7F5B2D" w14:textId="6DF0C532" w:rsidR="00FF0701" w:rsidRPr="00F4547D" w:rsidRDefault="00FF0701" w:rsidP="00F4547D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Matura MT Script Capitals" w:hAnsi="Matura MT Script Capitals" w:cs="Segoe UI"/>
          <w:color w:val="000000"/>
        </w:rPr>
      </w:pPr>
      <w:r w:rsidRPr="00F4547D">
        <w:rPr>
          <w:rStyle w:val="text"/>
          <w:rFonts w:ascii="Matura MT Script Capitals" w:hAnsi="Matura MT Script Capitals" w:cs="Segoe UI"/>
          <w:color w:val="000000"/>
        </w:rPr>
        <w:t>“Blessed be the Lord, the God of Israel,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for he has visited and brought redemption to his people.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text"/>
          <w:rFonts w:ascii="Matura MT Script Capitals" w:hAnsi="Matura MT Script Capitals" w:cs="Segoe UI"/>
          <w:color w:val="000000"/>
        </w:rPr>
        <w:t>He has raised up a horn for our salvation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within the house of David his servant,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text"/>
          <w:rFonts w:ascii="Matura MT Script Capitals" w:hAnsi="Matura MT Script Capitals" w:cs="Segoe UI"/>
          <w:color w:val="000000"/>
        </w:rPr>
        <w:t>even as he promised through the mouth of his holy prophets from of old: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salvation from our enemies and from the hand of all who hate us,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text"/>
          <w:rFonts w:ascii="Matura MT Script Capitals" w:hAnsi="Matura MT Script Capitals" w:cs="Segoe UI"/>
          <w:b/>
          <w:bCs/>
          <w:color w:val="000000"/>
          <w:vertAlign w:val="superscript"/>
        </w:rPr>
        <w:t>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to show mercy to our fathers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and to be mindful of his holy covenant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text"/>
          <w:rFonts w:ascii="Matura MT Script Capitals" w:hAnsi="Matura MT Script Capitals" w:cs="Segoe UI"/>
          <w:b/>
          <w:bCs/>
          <w:color w:val="000000"/>
          <w:vertAlign w:val="superscript"/>
        </w:rPr>
        <w:t>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and of the oath he swore to Abraham our father,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and to grant us that, </w:t>
      </w:r>
      <w:r w:rsidRPr="00F4547D">
        <w:rPr>
          <w:rStyle w:val="text"/>
          <w:rFonts w:ascii="Matura MT Script Capitals" w:hAnsi="Matura MT Script Capitals" w:cs="Segoe UI"/>
          <w:b/>
          <w:bCs/>
          <w:color w:val="000000"/>
          <w:vertAlign w:val="superscript"/>
        </w:rPr>
        <w:t>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rescued from the hand of enemies,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text"/>
          <w:rFonts w:ascii="Matura MT Script Capitals" w:hAnsi="Matura MT Script Capitals" w:cs="Segoe UI"/>
          <w:color w:val="000000"/>
        </w:rPr>
        <w:t>without fear we might worship him in holiness and righteousness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before him all our days.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text"/>
          <w:rFonts w:ascii="Matura MT Script Capitals" w:hAnsi="Matura MT Script Capitals" w:cs="Segoe UI"/>
          <w:color w:val="000000"/>
        </w:rPr>
        <w:t>And you, child, will be called prophet of the Most High,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for you will go before the Lord to prepare his ways,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text"/>
          <w:rFonts w:ascii="Matura MT Script Capitals" w:hAnsi="Matura MT Script Capitals" w:cs="Segoe UI"/>
          <w:color w:val="000000"/>
        </w:rPr>
        <w:t>to give his people knowledge of salvation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through the forgiveness of their sins,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text"/>
          <w:rFonts w:ascii="Matura MT Script Capitals" w:hAnsi="Matura MT Script Capitals" w:cs="Segoe UI"/>
          <w:b/>
          <w:bCs/>
          <w:color w:val="000000"/>
          <w:vertAlign w:val="superscript"/>
        </w:rPr>
        <w:t>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because of the tender mercy of our God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by which the daybreak from on high will visit us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text"/>
          <w:rFonts w:ascii="Matura MT Script Capitals" w:hAnsi="Matura MT Script Capitals" w:cs="Segoe UI"/>
          <w:color w:val="000000"/>
        </w:rPr>
        <w:t>to shine on those who sit in darkness and death’s shadow,</w:t>
      </w:r>
      <w:r w:rsidRPr="00F4547D">
        <w:rPr>
          <w:rFonts w:ascii="Matura MT Script Capitals" w:hAnsi="Matura MT Script Capitals" w:cs="Segoe UI"/>
          <w:color w:val="000000"/>
        </w:rPr>
        <w:br/>
      </w:r>
      <w:r w:rsidRPr="00F4547D">
        <w:rPr>
          <w:rStyle w:val="indent-1-breaks"/>
          <w:rFonts w:ascii="Matura MT Script Capitals" w:hAnsi="Matura MT Script Capitals" w:cs="Courier New"/>
          <w:color w:val="000000"/>
        </w:rPr>
        <w:t>    </w:t>
      </w:r>
      <w:r w:rsidRPr="00F4547D">
        <w:rPr>
          <w:rStyle w:val="text"/>
          <w:rFonts w:ascii="Matura MT Script Capitals" w:hAnsi="Matura MT Script Capitals" w:cs="Segoe UI"/>
          <w:color w:val="000000"/>
        </w:rPr>
        <w:t>to guide our feet into the path of peace.”</w:t>
      </w:r>
    </w:p>
    <w:p w14:paraId="10706C53" w14:textId="2F54E85E" w:rsidR="00FF0701" w:rsidRDefault="00FF0701" w:rsidP="00F4547D">
      <w:pPr>
        <w:rPr>
          <w:rFonts w:ascii="Matura MT Script Capitals" w:hAnsi="Matura MT Script Capitals"/>
          <w:szCs w:val="24"/>
        </w:rPr>
      </w:pPr>
    </w:p>
    <w:p w14:paraId="144394BD" w14:textId="67632960" w:rsidR="00F4547D" w:rsidRDefault="00141525" w:rsidP="00F4547D">
      <w:pPr>
        <w:rPr>
          <w:rFonts w:ascii="Matura MT Script Capitals" w:hAnsi="Matura MT Script Capitals"/>
          <w:szCs w:val="24"/>
        </w:rPr>
      </w:pPr>
      <w:r w:rsidRPr="00F4547D">
        <w:rPr>
          <w:rFonts w:ascii="Matura MT Script Capitals" w:hAnsi="Matura MT Script Capital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B4EFF" wp14:editId="76C5DE8B">
                <wp:simplePos x="0" y="0"/>
                <wp:positionH relativeFrom="column">
                  <wp:posOffset>2148840</wp:posOffset>
                </wp:positionH>
                <wp:positionV relativeFrom="paragraph">
                  <wp:posOffset>143510</wp:posOffset>
                </wp:positionV>
                <wp:extent cx="1874520" cy="2255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E643" w14:textId="449310FB" w:rsidR="00F4547D" w:rsidRDefault="00F45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62E37" wp14:editId="2AC9F54D">
                                  <wp:extent cx="1343431" cy="2164080"/>
                                  <wp:effectExtent l="0" t="0" r="9525" b="7620"/>
                                  <wp:docPr id="2" name="Picture 2" descr="Visitation Meditation : University of Dayton, Oh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sitation Meditation : University of Dayton, Oh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716" cy="2283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B4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2pt;margin-top:11.3pt;width:147.6pt;height:1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" stroked="f">
                <v:textbox>
                  <w:txbxContent>
                    <w:p w14:paraId="3309E643" w14:textId="449310FB" w:rsidR="00F4547D" w:rsidRDefault="00F4547D">
                      <w:r>
                        <w:rPr>
                          <w:noProof/>
                        </w:rPr>
                        <w:drawing>
                          <wp:inline distT="0" distB="0" distL="0" distR="0" wp14:anchorId="24C62E37" wp14:editId="2AC9F54D">
                            <wp:extent cx="1343431" cy="2164080"/>
                            <wp:effectExtent l="0" t="0" r="9525" b="7620"/>
                            <wp:docPr id="2" name="Picture 2" descr="Visitation Meditation : University of Dayton, Oh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sitation Meditation : University of Dayton, Oh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716" cy="2283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A5BA0" w14:textId="4AA59C96" w:rsidR="00F4547D" w:rsidRPr="00F4547D" w:rsidRDefault="00F4547D" w:rsidP="00F4547D">
      <w:pPr>
        <w:rPr>
          <w:rFonts w:ascii="Matura MT Script Capitals" w:hAnsi="Matura MT Script Capitals"/>
          <w:szCs w:val="24"/>
        </w:rPr>
      </w:pPr>
    </w:p>
    <w:sectPr w:rsidR="00F4547D" w:rsidRPr="00F4547D" w:rsidSect="00F4547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01"/>
    <w:rsid w:val="00141525"/>
    <w:rsid w:val="00823265"/>
    <w:rsid w:val="00D1151F"/>
    <w:rsid w:val="00F4547D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7BD1"/>
  <w15:chartTrackingRefBased/>
  <w15:docId w15:val="{44DBE59F-E28E-44A9-A127-2BFBBCC9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1">
    <w:name w:val="top-1"/>
    <w:basedOn w:val="Normal"/>
    <w:rsid w:val="00FF07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FF0701"/>
  </w:style>
  <w:style w:type="character" w:styleId="Hyperlink">
    <w:name w:val="Hyperlink"/>
    <w:basedOn w:val="DefaultParagraphFont"/>
    <w:uiPriority w:val="99"/>
    <w:semiHidden/>
    <w:unhideWhenUsed/>
    <w:rsid w:val="00FF0701"/>
    <w:rPr>
      <w:color w:val="0000FF"/>
      <w:u w:val="single"/>
    </w:rPr>
  </w:style>
  <w:style w:type="paragraph" w:customStyle="1" w:styleId="line">
    <w:name w:val="line"/>
    <w:basedOn w:val="Normal"/>
    <w:rsid w:val="00FF07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indent-1-breaks">
    <w:name w:val="indent-1-breaks"/>
    <w:basedOn w:val="DefaultParagraphFont"/>
    <w:rsid w:val="00FF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JElwer</dc:creator>
  <cp:keywords/>
  <dc:description/>
  <cp:lastModifiedBy>JElwer</cp:lastModifiedBy>
  <cp:revision>3</cp:revision>
  <dcterms:created xsi:type="dcterms:W3CDTF">2020-12-01T17:06:00Z</dcterms:created>
  <dcterms:modified xsi:type="dcterms:W3CDTF">2020-12-01T17:08:00Z</dcterms:modified>
</cp:coreProperties>
</file>